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B2C5E" w14:textId="77777777" w:rsidR="00D933DE" w:rsidRPr="001726A8" w:rsidRDefault="00D933DE" w:rsidP="00D933DE">
      <w:pPr>
        <w:rPr>
          <w:rFonts w:asciiTheme="majorHAnsi" w:hAnsiTheme="majorHAnsi"/>
          <w:b/>
          <w:sz w:val="27"/>
          <w:szCs w:val="27"/>
        </w:rPr>
      </w:pPr>
      <w:bookmarkStart w:id="0" w:name="_GoBack"/>
      <w:bookmarkEnd w:id="0"/>
    </w:p>
    <w:p w14:paraId="1E31E88B" w14:textId="77777777" w:rsidR="00D90A55" w:rsidRPr="001726A8" w:rsidRDefault="00D90A55" w:rsidP="00AB5405">
      <w:pPr>
        <w:jc w:val="center"/>
        <w:rPr>
          <w:rFonts w:ascii="Cambria" w:hAnsi="Cambria"/>
          <w:b/>
          <w:sz w:val="27"/>
          <w:szCs w:val="27"/>
          <w:u w:val="single"/>
          <w:lang w:val="ru-RU"/>
        </w:rPr>
      </w:pPr>
      <w:r w:rsidRPr="007E03E7">
        <w:rPr>
          <w:rFonts w:ascii="Cambria" w:hAnsi="Cambria"/>
          <w:b/>
          <w:sz w:val="27"/>
          <w:szCs w:val="27"/>
          <w:u w:val="single"/>
        </w:rPr>
        <w:t>НАС</w:t>
      </w:r>
      <w:r w:rsidR="00DB42CE" w:rsidRPr="007E03E7">
        <w:rPr>
          <w:rFonts w:ascii="Cambria" w:hAnsi="Cambria"/>
          <w:b/>
          <w:sz w:val="27"/>
          <w:szCs w:val="27"/>
          <w:u w:val="single"/>
        </w:rPr>
        <w:t xml:space="preserve">ОКИ ЗА ПУБЛИЧНОСТ И </w:t>
      </w:r>
      <w:r w:rsidR="0092723D" w:rsidRPr="007E03E7">
        <w:rPr>
          <w:rFonts w:ascii="Cambria" w:hAnsi="Cambria"/>
          <w:b/>
          <w:sz w:val="27"/>
          <w:szCs w:val="27"/>
          <w:u w:val="single"/>
        </w:rPr>
        <w:t>ВИДИМОСТ НА БЪЛГАРСКАТА ПОМОЩ ЗА РАЗВИТИЕ</w:t>
      </w:r>
    </w:p>
    <w:p w14:paraId="7BB2E087" w14:textId="77777777" w:rsidR="00AB5405" w:rsidRPr="001726A8" w:rsidRDefault="00AB5405" w:rsidP="00AB5405">
      <w:pPr>
        <w:jc w:val="center"/>
        <w:rPr>
          <w:rFonts w:ascii="Cambria" w:hAnsi="Cambria"/>
          <w:sz w:val="27"/>
          <w:szCs w:val="27"/>
          <w:lang w:val="ru-RU"/>
        </w:rPr>
      </w:pPr>
    </w:p>
    <w:p w14:paraId="185C988D" w14:textId="3F0FA1BA" w:rsidR="00863F79" w:rsidRPr="007E03E7" w:rsidRDefault="002328F5" w:rsidP="009D41EC">
      <w:pPr>
        <w:pStyle w:val="ListParagraph"/>
        <w:numPr>
          <w:ilvl w:val="0"/>
          <w:numId w:val="5"/>
        </w:numPr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Информационните материали 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използвани при изпълнение на </w:t>
      </w:r>
      <w:r w:rsidR="003E7346" w:rsidRPr="007E03E7">
        <w:rPr>
          <w:rFonts w:ascii="Cambria" w:hAnsi="Cambria" w:cs="TimesNewRoman,Bold"/>
          <w:bCs/>
          <w:color w:val="000000"/>
          <w:sz w:val="27"/>
          <w:szCs w:val="27"/>
        </w:rPr>
        <w:t>комуникационния план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по проекти за развитие</w:t>
      </w:r>
      <w:r w:rsidR="00E132F3" w:rsidRPr="001726A8">
        <w:rPr>
          <w:rFonts w:ascii="Cambria" w:hAnsi="Cambria" w:cs="TimesNewRoman,Bold"/>
          <w:bCs/>
          <w:color w:val="000000"/>
          <w:sz w:val="27"/>
          <w:szCs w:val="27"/>
          <w:lang w:val="ru-RU"/>
        </w:rPr>
        <w:t>,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финансирани със средства по </w:t>
      </w:r>
      <w:r w:rsidR="00936261"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Българската помощ </w:t>
      </w:r>
      <w:r w:rsidR="003C3E03"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за развитие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, следва да съдържат </w:t>
      </w:r>
      <w:r w:rsidR="003C3E03" w:rsidRPr="007E03E7">
        <w:rPr>
          <w:rFonts w:ascii="Cambria" w:hAnsi="Cambria" w:cs="TimesNewRoman,Bold"/>
          <w:b/>
          <w:bCs/>
          <w:i/>
          <w:color w:val="000000"/>
          <w:sz w:val="27"/>
          <w:szCs w:val="27"/>
        </w:rPr>
        <w:t>следните задължителни елементи на визуализация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>:</w:t>
      </w:r>
    </w:p>
    <w:p w14:paraId="3355164A" w14:textId="77777777" w:rsidR="00D90A55" w:rsidRPr="007E03E7" w:rsidRDefault="00D90A55" w:rsidP="00D90A55">
      <w:pPr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</w:p>
    <w:p w14:paraId="6244F025" w14:textId="783F009B" w:rsidR="00D90A55" w:rsidRPr="007E03E7" w:rsidRDefault="00936261" w:rsidP="00977B05">
      <w:pPr>
        <w:pStyle w:val="ListParagraph"/>
        <w:numPr>
          <w:ilvl w:val="1"/>
          <w:numId w:val="7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Л</w:t>
      </w:r>
      <w:r w:rsidR="00E80801" w:rsidRPr="007E03E7">
        <w:rPr>
          <w:rFonts w:ascii="Cambria" w:hAnsi="Cambria" w:cs="TimesNewRoman,Bold"/>
          <w:bCs/>
          <w:color w:val="000000"/>
          <w:sz w:val="27"/>
          <w:szCs w:val="27"/>
        </w:rPr>
        <w:t>ого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то</w:t>
      </w:r>
      <w:r w:rsidR="00E80801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на Българска помощ за развитие</w:t>
      </w:r>
      <w:r w:rsidR="00C905F3" w:rsidRPr="007E03E7">
        <w:rPr>
          <w:rStyle w:val="FootnoteReference"/>
          <w:rFonts w:ascii="Cambria" w:hAnsi="Cambria" w:cs="TimesNewRoman,Bold"/>
          <w:bCs/>
          <w:color w:val="000000"/>
          <w:sz w:val="27"/>
          <w:szCs w:val="27"/>
        </w:rPr>
        <w:footnoteReference w:id="1"/>
      </w:r>
      <w:r w:rsid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; знамето на страната </w:t>
      </w:r>
      <w:r w:rsidR="00D90A55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партньор, 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или логото на бенефицие</w:t>
      </w:r>
      <w:r w:rsidR="00C905F3" w:rsidRPr="007E03E7">
        <w:rPr>
          <w:rFonts w:ascii="Cambria" w:hAnsi="Cambria" w:cs="TimesNewRoman,Bold"/>
          <w:bCs/>
          <w:color w:val="000000"/>
          <w:sz w:val="27"/>
          <w:szCs w:val="27"/>
        </w:rPr>
        <w:t>нта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, който</w:t>
      </w:r>
      <w:r w:rsidR="00D90A55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изпълнява проекта; текст на официалния език на страната партньор, запазващ смисъла на следния текст на български и английски език 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/The proj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ect /Project Title/ is funded </w:t>
      </w:r>
      <w:r w:rsidR="002328F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the Bulgarian Development </w:t>
      </w:r>
      <w:r w:rsidR="002328F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="002328F5"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="00D90A55" w:rsidRPr="007E03E7">
        <w:rPr>
          <w:rFonts w:ascii="Cambria" w:hAnsi="Cambria" w:cs="TimesNewRoman"/>
          <w:color w:val="000000"/>
          <w:sz w:val="27"/>
          <w:szCs w:val="27"/>
        </w:rPr>
        <w:t xml:space="preserve">(в случай, че името на проекта е вече упоменато в съответния материал текстът може да бъде изписан, както следва: 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Този проект е финансиран със средства по Българската помощ за раз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витие /This project is funded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the Bulgarian Development </w:t>
      </w:r>
      <w:r w:rsidR="009D41EC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/</w:t>
      </w:r>
      <w:r w:rsidR="00D90A55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); в случай, че информационните материали са предвидени за аудитория, говореща различен език от официалния език на страната-партньор, текстът може да бъде изписан на английски език, а при нужда и на езика на целевата аудитория, ако тя говори един и същи език, различен от официалния език на страната партньор. </w:t>
      </w:r>
    </w:p>
    <w:p w14:paraId="45539034" w14:textId="26FDCB00" w:rsidR="00195F27" w:rsidRPr="007E03E7" w:rsidRDefault="00195F27" w:rsidP="00195F27">
      <w:p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ab/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ab/>
      </w:r>
    </w:p>
    <w:p w14:paraId="09BD9E6D" w14:textId="77777777" w:rsidR="00977B05" w:rsidRPr="007E03E7" w:rsidRDefault="00977B05" w:rsidP="00977B05">
      <w:pPr>
        <w:pStyle w:val="ListParagraph"/>
        <w:numPr>
          <w:ilvl w:val="1"/>
          <w:numId w:val="7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При проект, който се съфинансира</w:t>
      </w:r>
      <w:r w:rsidR="00801B3B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и/или изпълнява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едновременно от друг донор и/или международна организация изброените в т. 1.1. задължителни елементи, да бъдат съобразени и адаптирани към правилата за публичност</w:t>
      </w:r>
      <w:r w:rsidR="004A5DE4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на съфинансиращата организация, без да бъдат изпускани задължителните елементи изброени в т. 1.1. </w:t>
      </w:r>
    </w:p>
    <w:p w14:paraId="4A736D0D" w14:textId="77777777" w:rsidR="00977B05" w:rsidRPr="007E03E7" w:rsidRDefault="00977B05" w:rsidP="00977B05">
      <w:pPr>
        <w:pStyle w:val="ListParagraph"/>
        <w:numPr>
          <w:ilvl w:val="1"/>
          <w:numId w:val="7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lastRenderedPageBreak/>
        <w:t>При публик</w:t>
      </w:r>
      <w:r w:rsidR="00D20A08" w:rsidRPr="007E03E7">
        <w:rPr>
          <w:rFonts w:ascii="Cambria" w:hAnsi="Cambria" w:cs="TimesNewRoman,Bold"/>
          <w:bCs/>
          <w:color w:val="000000"/>
          <w:sz w:val="27"/>
          <w:szCs w:val="27"/>
        </w:rPr>
        <w:t>ации, научни издания, наръчници, инфо</w:t>
      </w:r>
      <w:r w:rsidR="00936261" w:rsidRPr="007E03E7">
        <w:rPr>
          <w:rFonts w:ascii="Cambria" w:hAnsi="Cambria" w:cs="TimesNewRoman,Bold"/>
          <w:bCs/>
          <w:color w:val="000000"/>
          <w:sz w:val="27"/>
          <w:szCs w:val="27"/>
        </w:rPr>
        <w:t>р</w:t>
      </w:r>
      <w:r w:rsidR="00D20A08" w:rsidRPr="007E03E7">
        <w:rPr>
          <w:rFonts w:ascii="Cambria" w:hAnsi="Cambria" w:cs="TimesNewRoman,Bold"/>
          <w:bCs/>
          <w:color w:val="000000"/>
          <w:sz w:val="27"/>
          <w:szCs w:val="27"/>
        </w:rPr>
        <w:t>мационни уеб страници и други, които са свързани с представяне на социологически проучвания, статистически данни, анализи и т.н., които представляват оценка и/или могат да повлияят върху аудиторията по друг начин освен да информира</w:t>
      </w:r>
      <w:r w:rsidR="003205BD" w:rsidRPr="007E03E7">
        <w:rPr>
          <w:rFonts w:ascii="Cambria" w:hAnsi="Cambria" w:cs="TimesNewRoman,Bold"/>
          <w:bCs/>
          <w:color w:val="000000"/>
          <w:sz w:val="27"/>
          <w:szCs w:val="27"/>
        </w:rPr>
        <w:t>т</w:t>
      </w:r>
      <w:r w:rsidR="00D20A08" w:rsidRPr="007E03E7">
        <w:rPr>
          <w:rFonts w:ascii="Cambria" w:hAnsi="Cambria" w:cs="TimesNewRoman,Bold"/>
          <w:bCs/>
          <w:color w:val="000000"/>
          <w:sz w:val="27"/>
          <w:szCs w:val="27"/>
        </w:rPr>
        <w:t>, представяйки факти, да бъде използван следния</w:t>
      </w:r>
      <w:r w:rsidR="00427306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текст като забележка: </w:t>
      </w:r>
    </w:p>
    <w:p w14:paraId="492B6111" w14:textId="150A33F3" w:rsidR="003205BD" w:rsidRPr="007E03E7" w:rsidRDefault="003205BD" w:rsidP="003205BD">
      <w:pPr>
        <w:pStyle w:val="ListParagraph"/>
        <w:numPr>
          <w:ilvl w:val="0"/>
          <w:numId w:val="10"/>
        </w:numPr>
        <w:jc w:val="both"/>
        <w:rPr>
          <w:rFonts w:ascii="Cambria" w:hAnsi="Cambria" w:cs="HelveticaNeueLTStd-LtIt"/>
          <w:i/>
          <w:iCs/>
          <w:sz w:val="27"/>
          <w:szCs w:val="27"/>
        </w:rPr>
      </w:pPr>
      <w:r w:rsidRPr="007E03E7">
        <w:rPr>
          <w:rFonts w:ascii="Cambria" w:hAnsi="Cambria"/>
          <w:i/>
          <w:sz w:val="27"/>
          <w:szCs w:val="27"/>
        </w:rPr>
        <w:t>Настоящата публикация</w:t>
      </w:r>
      <w:r w:rsidR="00801B3B" w:rsidRPr="007E03E7">
        <w:rPr>
          <w:rFonts w:ascii="Cambria" w:hAnsi="Cambria"/>
          <w:i/>
          <w:sz w:val="27"/>
          <w:szCs w:val="27"/>
        </w:rPr>
        <w:t xml:space="preserve"> (или друг вид материал)</w:t>
      </w:r>
      <w:r w:rsidRPr="007E03E7">
        <w:rPr>
          <w:rFonts w:ascii="Cambria" w:hAnsi="Cambria"/>
          <w:i/>
          <w:sz w:val="27"/>
          <w:szCs w:val="27"/>
        </w:rPr>
        <w:t xml:space="preserve"> е изготвена с финансовата подкрепа на Българската помощ за развитие. Отговорност за съдържанието носят единствено изпълнителите на проекта /име на организацията изпълнител/</w:t>
      </w:r>
      <w:r w:rsidR="001726A8" w:rsidRPr="001726A8">
        <w:rPr>
          <w:rFonts w:ascii="Cambria" w:hAnsi="Cambria"/>
          <w:i/>
          <w:sz w:val="27"/>
          <w:szCs w:val="27"/>
          <w:lang w:val="ru-RU"/>
        </w:rPr>
        <w:t xml:space="preserve"> </w:t>
      </w:r>
      <w:r w:rsidRPr="007E03E7">
        <w:rPr>
          <w:rFonts w:ascii="Cambria" w:hAnsi="Cambria"/>
          <w:i/>
          <w:sz w:val="27"/>
          <w:szCs w:val="27"/>
        </w:rPr>
        <w:t xml:space="preserve">. При никакви обстоятелства материалите </w:t>
      </w:r>
      <w:r w:rsidR="00801B3B" w:rsidRPr="007E03E7">
        <w:rPr>
          <w:rFonts w:ascii="Cambria" w:hAnsi="Cambria"/>
          <w:i/>
          <w:sz w:val="27"/>
          <w:szCs w:val="27"/>
        </w:rPr>
        <w:t>(</w:t>
      </w:r>
      <w:r w:rsidRPr="007E03E7">
        <w:rPr>
          <w:rFonts w:ascii="Cambria" w:hAnsi="Cambria"/>
          <w:i/>
          <w:sz w:val="27"/>
          <w:szCs w:val="27"/>
        </w:rPr>
        <w:t>в съответната публикация</w:t>
      </w:r>
      <w:r w:rsidR="00801B3B" w:rsidRPr="007E03E7">
        <w:rPr>
          <w:rFonts w:ascii="Cambria" w:hAnsi="Cambria"/>
          <w:i/>
          <w:sz w:val="27"/>
          <w:szCs w:val="27"/>
        </w:rPr>
        <w:t>/материал)</w:t>
      </w:r>
      <w:r w:rsidRPr="007E03E7">
        <w:rPr>
          <w:rFonts w:ascii="Cambria" w:hAnsi="Cambria"/>
          <w:i/>
          <w:sz w:val="27"/>
          <w:szCs w:val="27"/>
        </w:rPr>
        <w:t xml:space="preserve"> не могат да се разглеждат като отразяващи позицията на Република България и Българск</w:t>
      </w:r>
      <w:r w:rsidR="001726A8">
        <w:rPr>
          <w:rFonts w:ascii="Cambria" w:hAnsi="Cambria"/>
          <w:i/>
          <w:sz w:val="27"/>
          <w:szCs w:val="27"/>
        </w:rPr>
        <w:t xml:space="preserve">ата помощ </w:t>
      </w:r>
      <w:r w:rsidRPr="007E03E7">
        <w:rPr>
          <w:rFonts w:ascii="Cambria" w:hAnsi="Cambria"/>
          <w:i/>
          <w:sz w:val="27"/>
          <w:szCs w:val="27"/>
        </w:rPr>
        <w:t xml:space="preserve">за развитие. / </w:t>
      </w:r>
      <w:r w:rsidRPr="007E03E7">
        <w:rPr>
          <w:rFonts w:ascii="Cambria" w:hAnsi="Cambria" w:cs="HelveticaNeueLTStd-LtIt"/>
          <w:i/>
          <w:iCs/>
          <w:sz w:val="27"/>
          <w:szCs w:val="27"/>
        </w:rPr>
        <w:t>This publication has been produced with the assistance of the Bulgarian Development Aid. The contents of this publication are the sole responsibility of &lt;name of the author/contractor/implementing partner/international organisation&gt; and can in no way be taken to reflect the views of the</w:t>
      </w:r>
      <w:r w:rsidR="00A3076A"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r w:rsidRPr="007E03E7">
        <w:rPr>
          <w:rFonts w:ascii="Cambria" w:hAnsi="Cambria" w:cs="HelveticaNeueLTStd-LtIt"/>
          <w:i/>
          <w:iCs/>
          <w:sz w:val="27"/>
          <w:szCs w:val="27"/>
        </w:rPr>
        <w:t>Republic of Bulgaria</w:t>
      </w:r>
      <w:r w:rsidR="001726A8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r w:rsidR="001726A8" w:rsidRPr="001726A8">
        <w:rPr>
          <w:rFonts w:ascii="Cambria" w:hAnsi="Cambria" w:cs="HelveticaNeueLTStd-LtIt"/>
          <w:i/>
          <w:iCs/>
          <w:sz w:val="27"/>
          <w:szCs w:val="27"/>
          <w:lang w:val="en-US"/>
        </w:rPr>
        <w:t xml:space="preserve">and the </w:t>
      </w:r>
      <w:r w:rsidR="001726A8" w:rsidRPr="007E03E7">
        <w:rPr>
          <w:rFonts w:ascii="Cambria" w:hAnsi="Cambria" w:cs="HelveticaNeueLTStd-LtIt"/>
          <w:i/>
          <w:iCs/>
          <w:sz w:val="27"/>
          <w:szCs w:val="27"/>
        </w:rPr>
        <w:t>Bulgarian Development Aid</w:t>
      </w:r>
      <w:r w:rsidRPr="007E03E7">
        <w:rPr>
          <w:rFonts w:ascii="Cambria" w:hAnsi="Cambria" w:cs="HelveticaNeueLTStd-LtIt"/>
          <w:i/>
          <w:iCs/>
          <w:sz w:val="27"/>
          <w:szCs w:val="27"/>
        </w:rPr>
        <w:t>.</w:t>
      </w:r>
    </w:p>
    <w:p w14:paraId="20379EBF" w14:textId="77777777" w:rsidR="00977B05" w:rsidRPr="001726A8" w:rsidRDefault="00977B05" w:rsidP="00D20A08">
      <w:pPr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</w:p>
    <w:p w14:paraId="10D1C980" w14:textId="77777777" w:rsidR="00D90A55" w:rsidRPr="007E03E7" w:rsidRDefault="00D90A55" w:rsidP="00D20A08">
      <w:pPr>
        <w:pStyle w:val="ListParagraph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en-US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Печатни информационни материали</w:t>
      </w:r>
    </w:p>
    <w:p w14:paraId="5B2BEB3F" w14:textId="77777777" w:rsidR="00857AAC" w:rsidRPr="001726A8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  <w:lang w:val="ru-RU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Брошури, дипляни, листовки, плакати, информационни бюлетини, дипломи и сертификати от проведени обучения, присъствени списъци, папки, тефтери, тетрадки, блок-листа и др. </w:t>
      </w:r>
      <w:r w:rsidRPr="007E03E7">
        <w:rPr>
          <w:rFonts w:ascii="Cambria" w:hAnsi="Cambria" w:cs="TimesNewRoman"/>
          <w:color w:val="000000"/>
          <w:sz w:val="27"/>
          <w:szCs w:val="27"/>
        </w:rPr>
        <w:t>– следва да съдържат текста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 и логото 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, съобразен със спецификите на целевата аудитория;</w:t>
      </w:r>
    </w:p>
    <w:p w14:paraId="3EECAF1F" w14:textId="4CC5F2CE" w:rsidR="00857AAC" w:rsidRPr="007E03E7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Банери и рекламни пана и др. </w:t>
      </w:r>
      <w:r w:rsidRPr="007E03E7">
        <w:rPr>
          <w:rFonts w:ascii="Cambria" w:hAnsi="Cambria" w:cs="TimesNewRoman"/>
          <w:color w:val="000000"/>
          <w:sz w:val="27"/>
          <w:szCs w:val="27"/>
        </w:rPr>
        <w:t>– следва да съдържат всички задължителни елементи на визуализация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r w:rsidR="00184229" w:rsidRPr="007E03E7">
        <w:rPr>
          <w:rFonts w:ascii="Cambria" w:hAnsi="Cambria" w:cs="TimesNewRoman"/>
          <w:color w:val="000000"/>
          <w:sz w:val="27"/>
          <w:szCs w:val="27"/>
        </w:rPr>
        <w:t>включително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 логото 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. При тях може да се добави и наименованието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>, както и логото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на бенефициента. Бенефициентът може да постави банери или рекламни пана и др. (напр. в помещенията на институции, изпълняващи или ползващи се от резултатите от проекти финансирани със средства </w:t>
      </w:r>
      <w:r w:rsidR="001726A8">
        <w:rPr>
          <w:rFonts w:ascii="Cambria" w:hAnsi="Cambria" w:cs="TimesNewRoman"/>
          <w:color w:val="000000"/>
          <w:sz w:val="27"/>
          <w:szCs w:val="27"/>
        </w:rPr>
        <w:t>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). Те се поставят в залите, където се провеждат събития по проектите – семинари, конференции, обучения, срещи и др.;</w:t>
      </w:r>
    </w:p>
    <w:p w14:paraId="19070CEF" w14:textId="0EEBC360" w:rsidR="00857AAC" w:rsidRPr="007E03E7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Промоционални и рекламни материали с малък размер (химикалки, USB, ключодържатели, значки, запалки и др.) </w:t>
      </w:r>
      <w:r w:rsidRPr="007E03E7">
        <w:rPr>
          <w:rFonts w:ascii="Cambria" w:hAnsi="Cambria" w:cs="TimesNewRoman"/>
          <w:color w:val="000000"/>
          <w:sz w:val="27"/>
          <w:szCs w:val="27"/>
        </w:rPr>
        <w:t>– предвид малката площ на печатаемото поле задължителен елемент за визуализация е текстът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: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Българск</w:t>
      </w:r>
      <w:r w:rsidR="001726A8">
        <w:rPr>
          <w:rFonts w:ascii="Cambria" w:hAnsi="Cambria" w:cs="TimesNewRoman"/>
          <w:color w:val="000000"/>
          <w:sz w:val="27"/>
          <w:szCs w:val="27"/>
        </w:rPr>
        <w:t xml:space="preserve">а </w:t>
      </w:r>
      <w:r w:rsidR="001726A8">
        <w:rPr>
          <w:rFonts w:ascii="Cambria" w:hAnsi="Cambria" w:cs="TimesNewRoman"/>
          <w:color w:val="000000"/>
          <w:sz w:val="27"/>
          <w:szCs w:val="27"/>
        </w:rPr>
        <w:lastRenderedPageBreak/>
        <w:t>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="00936261"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 и лого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</w:rPr>
        <w:t>на език, съобразен със спецификите на целевата аудитория;</w:t>
      </w:r>
    </w:p>
    <w:p w14:paraId="3E87EA0B" w14:textId="160D0FB4" w:rsidR="00857AAC" w:rsidRPr="007E03E7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Информационни табели  </w:t>
      </w:r>
      <w:r w:rsidRPr="007E03E7">
        <w:rPr>
          <w:rFonts w:ascii="Cambria" w:hAnsi="Cambria" w:cs="TimesNewRoman"/>
          <w:color w:val="000000"/>
          <w:sz w:val="27"/>
          <w:szCs w:val="27"/>
        </w:rPr>
        <w:t>– информационните табели следва да съдържат всички задължителни елементи за визуализация, като текстът се изписва задълж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>и</w:t>
      </w:r>
      <w:r w:rsidRPr="007E03E7">
        <w:rPr>
          <w:rFonts w:ascii="Cambria" w:hAnsi="Cambria" w:cs="TimesNewRoman"/>
          <w:color w:val="000000"/>
          <w:sz w:val="27"/>
          <w:szCs w:val="27"/>
        </w:rPr>
        <w:t>телно на официалния език на страната партньор и на английски език.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 xml:space="preserve"> При техническа възможност на място е препоръчително на информационната табела да бъде поставено логото на Българската помощ за развитие, при възможност придружено с логото или национално знаме на бенефициера на проекта. </w:t>
      </w:r>
    </w:p>
    <w:p w14:paraId="7F2A6AD4" w14:textId="77777777" w:rsidR="00D90A55" w:rsidRPr="001726A8" w:rsidRDefault="00D90A55" w:rsidP="00D90A55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ru-RU"/>
        </w:rPr>
      </w:pPr>
    </w:p>
    <w:p w14:paraId="1951481F" w14:textId="5988F536" w:rsidR="00D90A55" w:rsidRPr="007E03E7" w:rsidRDefault="00D90A55" w:rsidP="00396576">
      <w:pPr>
        <w:pStyle w:val="ListParagraph"/>
        <w:numPr>
          <w:ilvl w:val="0"/>
          <w:numId w:val="5"/>
        </w:numPr>
        <w:ind w:left="900" w:hanging="45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Публични събития –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Организаторите на информационни и обучителни събития (семинари, конференции, работни срещи, информационни дни и др.), свързани с изпълнението на проекти </w:t>
      </w:r>
      <w:r w:rsidR="0092723D" w:rsidRPr="007E03E7">
        <w:rPr>
          <w:rFonts w:ascii="Cambria" w:hAnsi="Cambria" w:cs="TimesNewRoman"/>
          <w:color w:val="000000"/>
          <w:sz w:val="27"/>
          <w:szCs w:val="27"/>
        </w:rPr>
        <w:t xml:space="preserve">за развитие </w:t>
      </w:r>
      <w:r w:rsidRPr="007E03E7">
        <w:rPr>
          <w:rFonts w:ascii="Cambria" w:hAnsi="Cambria" w:cs="TimesNewRoman"/>
          <w:color w:val="000000"/>
          <w:sz w:val="27"/>
          <w:szCs w:val="27"/>
        </w:rPr>
        <w:t>финансирани със средства по Българск</w:t>
      </w:r>
      <w:r w:rsidR="001726A8">
        <w:rPr>
          <w:rFonts w:ascii="Cambria" w:hAnsi="Cambria" w:cs="TimesNewRoman"/>
          <w:color w:val="000000"/>
          <w:sz w:val="27"/>
          <w:szCs w:val="27"/>
        </w:rPr>
        <w:t>ата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 xml:space="preserve">помощ </w:t>
      </w:r>
      <w:r w:rsidRPr="007E03E7">
        <w:rPr>
          <w:rFonts w:ascii="Cambria" w:hAnsi="Cambria" w:cs="TimesNewRoman"/>
          <w:color w:val="000000"/>
          <w:sz w:val="27"/>
          <w:szCs w:val="27"/>
        </w:rPr>
        <w:t>за развитие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="00936261"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, следва изрично да оповестяват, че съответният проект се финансира със средства по Българската помощ за развитие /Bulgarian Development </w:t>
      </w:r>
      <w:r w:rsidR="009D41EC"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color w:val="000000"/>
          <w:sz w:val="27"/>
          <w:szCs w:val="27"/>
        </w:rPr>
        <w:t>/, като използват горепосочените елементи на мерките за информиране и публичност. Те могат да направят това чрез поставяне на банери в залите, където се провежда мероприятието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, в които е включено логото на Българската помощ за развитие</w:t>
      </w:r>
    </w:p>
    <w:p w14:paraId="5E487F89" w14:textId="77777777" w:rsidR="00D90A55" w:rsidRPr="007E03E7" w:rsidRDefault="00D90A55" w:rsidP="009D41EC">
      <w:pPr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"/>
          <w:color w:val="000000"/>
          <w:sz w:val="27"/>
          <w:szCs w:val="27"/>
        </w:rPr>
        <w:t>Всички документи, публикации и рекламно-информационни материали, свързани със събитието, трябва да отговарят на изискванията за визуализация, съгласно тези указания /прес-съобщения, сертификати за участие, рекламно-информационни карета, мултимедийни презентации, плакати и т.н/.</w:t>
      </w:r>
    </w:p>
    <w:p w14:paraId="1E51A667" w14:textId="77777777" w:rsidR="00D90A55" w:rsidRPr="001726A8" w:rsidRDefault="00D90A55" w:rsidP="00D90A55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ru-RU"/>
        </w:rPr>
      </w:pPr>
    </w:p>
    <w:p w14:paraId="3D698C05" w14:textId="53E55BFE" w:rsidR="00D90A55" w:rsidRPr="007E03E7" w:rsidRDefault="00D90A55" w:rsidP="00396576">
      <w:pPr>
        <w:pStyle w:val="ListParagraph"/>
        <w:numPr>
          <w:ilvl w:val="0"/>
          <w:numId w:val="5"/>
        </w:numPr>
        <w:ind w:left="900" w:hanging="45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Статии и интервюта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При публични изяви, статии и интервюта на представители на бенефициента, свързани с проекта е необходимо да се посочи ролята на </w:t>
      </w:r>
      <w:r w:rsidR="001726A8">
        <w:rPr>
          <w:rFonts w:ascii="Cambria" w:hAnsi="Cambria" w:cs="TimesNewRoman"/>
          <w:color w:val="000000"/>
          <w:sz w:val="27"/>
          <w:szCs w:val="27"/>
        </w:rPr>
        <w:t>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="001726A8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Pr="007E03E7">
        <w:rPr>
          <w:rFonts w:ascii="Cambria" w:hAnsi="Cambria" w:cs="TimesNewRoman"/>
          <w:color w:val="000000"/>
          <w:sz w:val="27"/>
          <w:szCs w:val="27"/>
        </w:rPr>
        <w:t>.</w:t>
      </w:r>
    </w:p>
    <w:p w14:paraId="152D640D" w14:textId="77777777" w:rsidR="00D90A55" w:rsidRPr="007E03E7" w:rsidRDefault="00D90A55" w:rsidP="00D90A55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</w:p>
    <w:p w14:paraId="0963FE19" w14:textId="0C8D5D94" w:rsidR="00D90A55" w:rsidRPr="007E03E7" w:rsidRDefault="00D90A55" w:rsidP="00396576">
      <w:pPr>
        <w:pStyle w:val="ListParagraph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Платени публикации и излъчвания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/рекламни карета, рекламни спотове, заставки, репортажи, филми, PR материали и др./ следва да бъде инкорпориран текстът: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/The project /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Title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funded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the Bulgarian Development </w:t>
      </w:r>
      <w:r w:rsidR="002328F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="0003287E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и  да се постави логото на Българската помощ за развитие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</w:rPr>
        <w:t>като задължителен елемент за визуализация, съобразен със спецификите на целевата аудитория.</w:t>
      </w:r>
    </w:p>
    <w:p w14:paraId="1666283C" w14:textId="77777777" w:rsidR="00D90A55" w:rsidRPr="007E03E7" w:rsidRDefault="00D90A55" w:rsidP="00396576">
      <w:pPr>
        <w:pStyle w:val="ListParagraph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lastRenderedPageBreak/>
        <w:t>Интернет</w:t>
      </w:r>
    </w:p>
    <w:p w14:paraId="4C2E8E87" w14:textId="553E8EC6" w:rsidR="00C905F3" w:rsidRPr="007E03E7" w:rsidRDefault="00D90A55" w:rsidP="009D41EC">
      <w:pPr>
        <w:tabs>
          <w:tab w:val="left" w:pos="450"/>
        </w:tabs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"/>
          <w:color w:val="000000"/>
          <w:sz w:val="27"/>
          <w:szCs w:val="27"/>
        </w:rPr>
        <w:t>За информацията, разпространявана по интернет на уеб страниците, включително банери, графични изображения и други визуални материали, публикувани в страниците в социалните мрежи и чрез други онлайн платформи използвани от организациите</w:t>
      </w:r>
      <w:r w:rsidR="00725A7B"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, </w:t>
      </w:r>
      <w:r w:rsidR="00725A7B" w:rsidRPr="007E03E7">
        <w:rPr>
          <w:rFonts w:ascii="Cambria" w:hAnsi="Cambria" w:cs="TimesNewRoman"/>
          <w:color w:val="000000"/>
          <w:sz w:val="27"/>
          <w:szCs w:val="27"/>
        </w:rPr>
        <w:t>изпълняващи проекти</w:t>
      </w:r>
      <w:r w:rsidR="001726A8">
        <w:rPr>
          <w:rFonts w:ascii="Cambria" w:hAnsi="Cambria" w:cs="TimesNewRoman"/>
          <w:color w:val="000000"/>
          <w:sz w:val="27"/>
          <w:szCs w:val="27"/>
        </w:rPr>
        <w:t xml:space="preserve"> по българската помощ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за развитие, да бъде предвидено разполагането на текст „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/The project /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Title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funded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the Bulgarian Development</w:t>
      </w:r>
      <w:r w:rsidR="009D41EC"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="009D41EC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r w:rsidR="00D814A2" w:rsidRPr="007E03E7">
        <w:rPr>
          <w:rFonts w:ascii="Cambria" w:hAnsi="Cambria" w:cs="TimesNewRoman"/>
          <w:color w:val="000000"/>
          <w:sz w:val="27"/>
          <w:szCs w:val="27"/>
        </w:rPr>
        <w:t>съобразявайки се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със спецификите </w:t>
      </w:r>
      <w:r w:rsidR="009E6535" w:rsidRPr="007E03E7">
        <w:rPr>
          <w:rFonts w:ascii="Cambria" w:hAnsi="Cambria" w:cs="TimesNewRoman"/>
          <w:color w:val="000000"/>
          <w:sz w:val="27"/>
          <w:szCs w:val="27"/>
        </w:rPr>
        <w:t xml:space="preserve">на комуникационния канал и </w:t>
      </w:r>
      <w:r w:rsidRPr="007E03E7">
        <w:rPr>
          <w:rFonts w:ascii="Cambria" w:hAnsi="Cambria" w:cs="TimesNewRoman"/>
          <w:color w:val="000000"/>
          <w:sz w:val="27"/>
          <w:szCs w:val="27"/>
        </w:rPr>
        <w:t>аудиторията, като при възможност се разполага</w:t>
      </w:r>
      <w:r w:rsidR="00633C6A"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логото на Българската помощ за развитие (</w:t>
      </w:r>
      <w:r w:rsidRPr="007E03E7">
        <w:rPr>
          <w:rFonts w:ascii="Cambria" w:hAnsi="Cambria" w:cs="TimesNewRoman"/>
          <w:color w:val="000000"/>
          <w:sz w:val="27"/>
          <w:szCs w:val="27"/>
        </w:rPr>
        <w:t>знамето на Р България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)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и знамето на страната-партньор.</w:t>
      </w:r>
    </w:p>
    <w:p w14:paraId="0BDA074F" w14:textId="77777777" w:rsidR="00C905F3" w:rsidRPr="007E03E7" w:rsidRDefault="00C905F3" w:rsidP="009D41EC">
      <w:pPr>
        <w:tabs>
          <w:tab w:val="left" w:pos="450"/>
        </w:tabs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</w:p>
    <w:p w14:paraId="3117A15B" w14:textId="77777777" w:rsidR="00D90A55" w:rsidRPr="007E03E7" w:rsidRDefault="00D90A55" w:rsidP="00396576">
      <w:pPr>
        <w:pStyle w:val="ListParagraph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Информационни стикери</w:t>
      </w:r>
    </w:p>
    <w:p w14:paraId="7295EF41" w14:textId="4FECE5FB" w:rsidR="00D90A55" w:rsidRPr="007E03E7" w:rsidRDefault="00D90A55" w:rsidP="009D41EC">
      <w:pPr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"/>
          <w:color w:val="000000"/>
          <w:sz w:val="27"/>
          <w:szCs w:val="27"/>
        </w:rPr>
        <w:t xml:space="preserve">При закупуване на техническо и/или офис оборудване, необходимо за изпълнението на проекта или в резултат от него, бенефициентът следва да постави стикер на подходящо място на повърхността на оборудването. На стикера трябва да бъдат визуализирани 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(</w:t>
      </w:r>
      <w:r w:rsidRPr="007E03E7">
        <w:rPr>
          <w:rFonts w:ascii="Cambria" w:hAnsi="Cambria" w:cs="TimesNewRoman"/>
          <w:color w:val="000000"/>
          <w:sz w:val="27"/>
          <w:szCs w:val="27"/>
        </w:rPr>
        <w:t>знамето на Р България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) логото 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, знамето на страната партньор</w:t>
      </w:r>
      <w:r w:rsidR="00633C6A" w:rsidRPr="007E03E7">
        <w:rPr>
          <w:rFonts w:ascii="Cambria" w:hAnsi="Cambria" w:cs="TimesNewRoman"/>
          <w:color w:val="000000"/>
          <w:sz w:val="27"/>
          <w:szCs w:val="27"/>
        </w:rPr>
        <w:t xml:space="preserve"> или логото на бенефициера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, придружени с текс: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/The project /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Title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funded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the Bulgarian Development </w:t>
      </w:r>
      <w:r w:rsidR="009D41EC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.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</w:p>
    <w:p w14:paraId="4E3FB2D0" w14:textId="7CBBAD3A" w:rsidR="00C905F3" w:rsidRPr="007E03E7" w:rsidRDefault="00C905F3" w:rsidP="009D41EC">
      <w:pPr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</w:p>
    <w:sectPr w:rsidR="00C905F3" w:rsidRPr="007E03E7" w:rsidSect="0024293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AE779" w14:textId="77777777" w:rsidR="009C23D7" w:rsidRDefault="009C23D7" w:rsidP="00F63AE2">
      <w:r>
        <w:separator/>
      </w:r>
    </w:p>
  </w:endnote>
  <w:endnote w:type="continuationSeparator" w:id="0">
    <w:p w14:paraId="66290CBC" w14:textId="77777777" w:rsidR="009C23D7" w:rsidRDefault="009C23D7" w:rsidP="00F6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NeueLTStd-LtI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D576C" w14:textId="77777777" w:rsidR="009C23D7" w:rsidRDefault="009C23D7" w:rsidP="00F63AE2">
      <w:r>
        <w:separator/>
      </w:r>
    </w:p>
  </w:footnote>
  <w:footnote w:type="continuationSeparator" w:id="0">
    <w:p w14:paraId="332111EB" w14:textId="77777777" w:rsidR="009C23D7" w:rsidRDefault="009C23D7" w:rsidP="00F63AE2">
      <w:r>
        <w:continuationSeparator/>
      </w:r>
    </w:p>
  </w:footnote>
  <w:footnote w:id="1">
    <w:p w14:paraId="260EE11A" w14:textId="2239A843" w:rsidR="00C905F3" w:rsidRDefault="00C905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95F27">
        <w:rPr>
          <w:rFonts w:ascii="Cambria" w:hAnsi="Cambria" w:cs="TimesNewRoman,Bold"/>
          <w:bCs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5F3ED2B2" wp14:editId="2059FE07">
            <wp:extent cx="2514600" cy="17418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4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03E7" w:rsidRPr="007E03E7">
        <w:t xml:space="preserve"> </w:t>
      </w:r>
      <w:r w:rsidR="007E03E7" w:rsidRPr="007E03E7">
        <w:rPr>
          <w:noProof/>
          <w:lang w:val="en-US" w:eastAsia="en-US"/>
        </w:rPr>
        <w:drawing>
          <wp:inline distT="0" distB="0" distL="0" distR="0" wp14:anchorId="0A8C490C" wp14:editId="3BCEA846">
            <wp:extent cx="1981200" cy="1447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3D51"/>
    <w:multiLevelType w:val="multilevel"/>
    <w:tmpl w:val="7CD47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B2071A"/>
    <w:multiLevelType w:val="multilevel"/>
    <w:tmpl w:val="0409001F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674" w:hanging="504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178" w:hanging="648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682" w:hanging="792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186" w:hanging="936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4194" w:hanging="1224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770" w:hanging="1440"/>
      </w:pPr>
      <w:rPr>
        <w:rFonts w:hint="default"/>
        <w:b/>
        <w:i/>
      </w:rPr>
    </w:lvl>
  </w:abstractNum>
  <w:abstractNum w:abstractNumId="2" w15:restartNumberingAfterBreak="0">
    <w:nsid w:val="0EFA4BF0"/>
    <w:multiLevelType w:val="multilevel"/>
    <w:tmpl w:val="603EC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BB551A"/>
    <w:multiLevelType w:val="hybridMultilevel"/>
    <w:tmpl w:val="FB905EA2"/>
    <w:lvl w:ilvl="0" w:tplc="FAA0837E">
      <w:start w:val="2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00740"/>
    <w:multiLevelType w:val="hybridMultilevel"/>
    <w:tmpl w:val="52C48FEE"/>
    <w:lvl w:ilvl="0" w:tplc="AC1C5DDC">
      <w:start w:val="2"/>
      <w:numFmt w:val="bullet"/>
      <w:lvlText w:val="-"/>
      <w:lvlJc w:val="left"/>
      <w:pPr>
        <w:ind w:left="1152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E035468"/>
    <w:multiLevelType w:val="hybridMultilevel"/>
    <w:tmpl w:val="CD280534"/>
    <w:lvl w:ilvl="0" w:tplc="3E001A72">
      <w:numFmt w:val="bullet"/>
      <w:lvlText w:val=""/>
      <w:lvlJc w:val="left"/>
      <w:pPr>
        <w:ind w:left="540" w:hanging="360"/>
      </w:pPr>
      <w:rPr>
        <w:rFonts w:ascii="Symbol" w:eastAsia="Times New Roman" w:hAnsi="Symbol" w:cs="TimesNewRoman,Bold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53449E2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5DD91743"/>
    <w:multiLevelType w:val="hybridMultilevel"/>
    <w:tmpl w:val="6E5C47D0"/>
    <w:lvl w:ilvl="0" w:tplc="272870C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B308F2"/>
    <w:multiLevelType w:val="hybridMultilevel"/>
    <w:tmpl w:val="D79C20E2"/>
    <w:lvl w:ilvl="0" w:tplc="BE1816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71100"/>
    <w:multiLevelType w:val="multilevel"/>
    <w:tmpl w:val="862A71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15" w:hanging="435"/>
      </w:pPr>
      <w:rPr>
        <w:rFonts w:cs="TimesNewRoman,Bold"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NewRoman,Bold"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NewRoman,Bold"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NewRoman,Bold" w:hint="default"/>
        <w:b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NewRoman,Bold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NewRoman,Bold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NewRoman,Bold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NewRoman,Bold" w:hint="default"/>
        <w:b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55"/>
    <w:rsid w:val="0003287E"/>
    <w:rsid w:val="00085C47"/>
    <w:rsid w:val="00111C8F"/>
    <w:rsid w:val="0016184F"/>
    <w:rsid w:val="001726A8"/>
    <w:rsid w:val="00175969"/>
    <w:rsid w:val="00184229"/>
    <w:rsid w:val="00195F27"/>
    <w:rsid w:val="001C373A"/>
    <w:rsid w:val="001C6074"/>
    <w:rsid w:val="001E7619"/>
    <w:rsid w:val="002328F5"/>
    <w:rsid w:val="00240940"/>
    <w:rsid w:val="00242936"/>
    <w:rsid w:val="002C3D79"/>
    <w:rsid w:val="002E73CD"/>
    <w:rsid w:val="003205BD"/>
    <w:rsid w:val="00351B90"/>
    <w:rsid w:val="00396576"/>
    <w:rsid w:val="003B448D"/>
    <w:rsid w:val="003C3E03"/>
    <w:rsid w:val="003E7346"/>
    <w:rsid w:val="00427306"/>
    <w:rsid w:val="004640CB"/>
    <w:rsid w:val="00481124"/>
    <w:rsid w:val="004A5DE4"/>
    <w:rsid w:val="00505523"/>
    <w:rsid w:val="00524009"/>
    <w:rsid w:val="00633C6A"/>
    <w:rsid w:val="006B693F"/>
    <w:rsid w:val="006D46C2"/>
    <w:rsid w:val="00725A7B"/>
    <w:rsid w:val="00730E05"/>
    <w:rsid w:val="00750EDA"/>
    <w:rsid w:val="0077312E"/>
    <w:rsid w:val="0077556F"/>
    <w:rsid w:val="007B079C"/>
    <w:rsid w:val="007E03E7"/>
    <w:rsid w:val="00801B3B"/>
    <w:rsid w:val="00802FF5"/>
    <w:rsid w:val="00806118"/>
    <w:rsid w:val="00834839"/>
    <w:rsid w:val="00857AAC"/>
    <w:rsid w:val="00863F79"/>
    <w:rsid w:val="00872F1B"/>
    <w:rsid w:val="008C1E59"/>
    <w:rsid w:val="0092723D"/>
    <w:rsid w:val="00936261"/>
    <w:rsid w:val="00941ED7"/>
    <w:rsid w:val="00977B05"/>
    <w:rsid w:val="00984022"/>
    <w:rsid w:val="009B7BC2"/>
    <w:rsid w:val="009C23D7"/>
    <w:rsid w:val="009D41EC"/>
    <w:rsid w:val="009E6535"/>
    <w:rsid w:val="00A1369F"/>
    <w:rsid w:val="00A3076A"/>
    <w:rsid w:val="00A4457C"/>
    <w:rsid w:val="00A6302A"/>
    <w:rsid w:val="00A90B8A"/>
    <w:rsid w:val="00AA2491"/>
    <w:rsid w:val="00AB5405"/>
    <w:rsid w:val="00AE7704"/>
    <w:rsid w:val="00B1244B"/>
    <w:rsid w:val="00C905F3"/>
    <w:rsid w:val="00CA1AA8"/>
    <w:rsid w:val="00CC095F"/>
    <w:rsid w:val="00D20A08"/>
    <w:rsid w:val="00D25E48"/>
    <w:rsid w:val="00D5033D"/>
    <w:rsid w:val="00D51191"/>
    <w:rsid w:val="00D70EF6"/>
    <w:rsid w:val="00D73B6F"/>
    <w:rsid w:val="00D81436"/>
    <w:rsid w:val="00D814A2"/>
    <w:rsid w:val="00D90A55"/>
    <w:rsid w:val="00D933DE"/>
    <w:rsid w:val="00DB42CE"/>
    <w:rsid w:val="00E132F3"/>
    <w:rsid w:val="00E27776"/>
    <w:rsid w:val="00E80801"/>
    <w:rsid w:val="00EF1DFF"/>
    <w:rsid w:val="00F63AE2"/>
    <w:rsid w:val="00FB1536"/>
    <w:rsid w:val="00FD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595F"/>
  <w15:docId w15:val="{46F423E5-99C8-49FA-8B05-FDAF1F48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A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90A55"/>
    <w:pPr>
      <w:widowControl/>
      <w:autoSpaceDE/>
      <w:autoSpaceDN/>
      <w:adjustRightInd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90A5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D933DE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AE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AE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F63AE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AE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F5"/>
    <w:rPr>
      <w:rFonts w:ascii="Tahoma" w:eastAsia="Times New Roman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9362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2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261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261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05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05F3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C905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FAD96-8A84-4B92-AB6C-FB3498083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pbutchkov</dc:creator>
  <cp:lastModifiedBy>Vessela P. Parapanova</cp:lastModifiedBy>
  <cp:revision>2</cp:revision>
  <dcterms:created xsi:type="dcterms:W3CDTF">2021-05-07T09:20:00Z</dcterms:created>
  <dcterms:modified xsi:type="dcterms:W3CDTF">2021-05-07T09:20:00Z</dcterms:modified>
</cp:coreProperties>
</file>